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4FB9B" w14:textId="23AFB792" w:rsidR="00F13CCD" w:rsidRDefault="00B21C66" w:rsidP="00B21C66">
      <w:pPr>
        <w:pStyle w:val="Title"/>
        <w:jc w:val="center"/>
        <w:rPr>
          <w:lang w:val="en-US"/>
        </w:rPr>
      </w:pPr>
      <w:r>
        <w:rPr>
          <w:lang w:val="en-US"/>
        </w:rPr>
        <w:t>Statement of Commitment to the Safety and Wellbeing of Children</w:t>
      </w:r>
    </w:p>
    <w:p w14:paraId="66B0B229" w14:textId="61D90249" w:rsidR="00B21C66" w:rsidRDefault="00B21C66" w:rsidP="00B21C66">
      <w:pPr>
        <w:rPr>
          <w:lang w:val="en-US"/>
        </w:rPr>
      </w:pPr>
    </w:p>
    <w:p w14:paraId="5D39899A" w14:textId="4775B5CE" w:rsidR="00B21C66" w:rsidRPr="00B21C66" w:rsidRDefault="00B21C66" w:rsidP="00B21C66">
      <w:pPr>
        <w:spacing w:after="0" w:line="240" w:lineRule="auto"/>
        <w:jc w:val="both"/>
        <w:rPr>
          <w:sz w:val="24"/>
          <w:szCs w:val="24"/>
          <w:lang w:val="en-US"/>
        </w:rPr>
      </w:pPr>
      <w:r w:rsidRPr="00B21C66">
        <w:rPr>
          <w:sz w:val="24"/>
          <w:szCs w:val="24"/>
          <w:lang w:val="en-US"/>
        </w:rPr>
        <w:t xml:space="preserve">Goulburn Options acknowledge its responsibility to uphold and promote the safety and wellbeing of children and young people, and to respect, listen to the opinions of the children and young people in our care. </w:t>
      </w:r>
    </w:p>
    <w:p w14:paraId="09CC7269" w14:textId="034DE011" w:rsidR="00B21C66" w:rsidRPr="00B21C66" w:rsidRDefault="00B21C66" w:rsidP="00B21C66">
      <w:pPr>
        <w:spacing w:after="0" w:line="240" w:lineRule="auto"/>
        <w:jc w:val="both"/>
        <w:rPr>
          <w:sz w:val="24"/>
          <w:szCs w:val="24"/>
          <w:lang w:val="en-US"/>
        </w:rPr>
      </w:pPr>
    </w:p>
    <w:p w14:paraId="5D99AF4F" w14:textId="36B87547" w:rsidR="00B21C66" w:rsidRPr="00B21C66" w:rsidRDefault="00B21C66" w:rsidP="00B21C66">
      <w:pPr>
        <w:spacing w:after="0" w:line="240" w:lineRule="auto"/>
        <w:jc w:val="both"/>
        <w:rPr>
          <w:sz w:val="24"/>
          <w:szCs w:val="24"/>
          <w:lang w:val="en-US"/>
        </w:rPr>
      </w:pPr>
      <w:r w:rsidRPr="00B21C66">
        <w:rPr>
          <w:sz w:val="24"/>
          <w:szCs w:val="24"/>
          <w:lang w:val="en-US"/>
        </w:rPr>
        <w:t xml:space="preserve">Goulburn Options recognises the importance of developing and implementing systems which protect children and young people from risk of harm, and fostering a culture of safeguarding children and young people. </w:t>
      </w:r>
    </w:p>
    <w:p w14:paraId="5D77F052" w14:textId="5D4B5739" w:rsidR="00B21C66" w:rsidRDefault="00B21C66" w:rsidP="00B21C66">
      <w:pPr>
        <w:spacing w:after="0" w:line="240" w:lineRule="auto"/>
        <w:jc w:val="both"/>
        <w:rPr>
          <w:lang w:val="en-US"/>
        </w:rPr>
      </w:pPr>
    </w:p>
    <w:p w14:paraId="2E5E12F4" w14:textId="70595AE0" w:rsidR="00B21C66" w:rsidRDefault="00B21C66" w:rsidP="00B21C66">
      <w:pPr>
        <w:pStyle w:val="Heading1"/>
        <w:jc w:val="center"/>
        <w:rPr>
          <w:lang w:val="en-US"/>
        </w:rPr>
      </w:pPr>
      <w:r>
        <w:rPr>
          <w:lang w:val="en-US"/>
        </w:rPr>
        <w:t>Goulburn Options commits to the following principles:</w:t>
      </w:r>
    </w:p>
    <w:p w14:paraId="7C85CE7E" w14:textId="2F003D0F" w:rsidR="00B21C66" w:rsidRPr="00B21C66" w:rsidRDefault="00A545E5" w:rsidP="00A545E5">
      <w:pPr>
        <w:spacing w:after="0" w:line="360" w:lineRule="auto"/>
        <w:jc w:val="both"/>
        <w:rPr>
          <w:rFonts w:cstheme="minorHAnsi"/>
          <w:sz w:val="24"/>
          <w:szCs w:val="24"/>
          <w:lang w:val="en-US"/>
        </w:rPr>
      </w:pPr>
      <w:r>
        <w:rPr>
          <w:rFonts w:cstheme="minorHAnsi"/>
          <w:noProof/>
          <w:sz w:val="24"/>
          <w:szCs w:val="24"/>
          <w:lang w:val="en-US"/>
        </w:rPr>
        <w:drawing>
          <wp:anchor distT="0" distB="0" distL="114300" distR="114300" simplePos="0" relativeHeight="251658240" behindDoc="1" locked="0" layoutInCell="1" allowOverlap="1" wp14:anchorId="5A3FFF72" wp14:editId="47CCBCCC">
            <wp:simplePos x="0" y="0"/>
            <wp:positionH relativeFrom="margin">
              <wp:align>right</wp:align>
            </wp:positionH>
            <wp:positionV relativeFrom="paragraph">
              <wp:posOffset>9525</wp:posOffset>
            </wp:positionV>
            <wp:extent cx="914400" cy="914400"/>
            <wp:effectExtent l="0" t="0" r="0" b="0"/>
            <wp:wrapTight wrapText="bothSides">
              <wp:wrapPolygon edited="0">
                <wp:start x="0" y="0"/>
                <wp:lineTo x="0" y="21150"/>
                <wp:lineTo x="21150" y="21150"/>
                <wp:lineTo x="211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2C0C5" w14:textId="5255EC1E" w:rsidR="00B21C66" w:rsidRPr="00B21C66" w:rsidRDefault="00B21C66" w:rsidP="00A545E5">
      <w:pPr>
        <w:pStyle w:val="ListParagraph"/>
        <w:numPr>
          <w:ilvl w:val="0"/>
          <w:numId w:val="2"/>
        </w:numPr>
        <w:spacing w:after="0" w:line="360" w:lineRule="auto"/>
        <w:jc w:val="both"/>
        <w:rPr>
          <w:rFonts w:cstheme="minorHAnsi"/>
          <w:b/>
          <w:sz w:val="24"/>
          <w:szCs w:val="24"/>
        </w:rPr>
      </w:pPr>
      <w:r w:rsidRPr="00B21C66">
        <w:rPr>
          <w:rFonts w:cstheme="minorHAnsi"/>
          <w:b/>
          <w:bCs/>
          <w:sz w:val="24"/>
          <w:szCs w:val="24"/>
          <w:lang w:val="en-US"/>
        </w:rPr>
        <w:t>Respect:</w:t>
      </w:r>
      <w:r w:rsidRPr="00B21C66">
        <w:rPr>
          <w:rFonts w:cstheme="minorHAnsi"/>
          <w:sz w:val="24"/>
          <w:szCs w:val="24"/>
          <w:lang w:val="en-US"/>
        </w:rPr>
        <w:t xml:space="preserve"> We will treat everyone equally, </w:t>
      </w:r>
      <w:r w:rsidRPr="00B21C66">
        <w:rPr>
          <w:rFonts w:cstheme="minorHAnsi"/>
          <w:sz w:val="24"/>
          <w:szCs w:val="24"/>
        </w:rPr>
        <w:t xml:space="preserve">regardless of who they are or their age. We will ensure that everyone feels safe, </w:t>
      </w:r>
      <w:r w:rsidRPr="00B21C66">
        <w:rPr>
          <w:rFonts w:cstheme="minorHAnsi"/>
          <w:sz w:val="24"/>
          <w:szCs w:val="24"/>
        </w:rPr>
        <w:t>welcome,</w:t>
      </w:r>
      <w:r w:rsidRPr="00B21C66">
        <w:rPr>
          <w:rFonts w:cstheme="minorHAnsi"/>
          <w:sz w:val="24"/>
          <w:szCs w:val="24"/>
        </w:rPr>
        <w:t xml:space="preserve"> and respected.</w:t>
      </w:r>
    </w:p>
    <w:p w14:paraId="02FA37FD" w14:textId="210DC7BE" w:rsidR="00B21C66" w:rsidRPr="00B21C66" w:rsidRDefault="00A545E5" w:rsidP="00A545E5">
      <w:pPr>
        <w:pStyle w:val="ListParagraph"/>
        <w:spacing w:after="0" w:line="360" w:lineRule="auto"/>
        <w:jc w:val="both"/>
        <w:rPr>
          <w:rFonts w:cstheme="minorHAnsi"/>
          <w:b/>
          <w:sz w:val="24"/>
          <w:szCs w:val="24"/>
        </w:rPr>
      </w:pPr>
      <w:r>
        <w:rPr>
          <w:rFonts w:cstheme="minorHAnsi"/>
          <w:noProof/>
          <w:sz w:val="24"/>
          <w:szCs w:val="24"/>
          <w:lang w:val="en-US"/>
        </w:rPr>
        <w:drawing>
          <wp:anchor distT="0" distB="0" distL="114300" distR="114300" simplePos="0" relativeHeight="251659264" behindDoc="1" locked="0" layoutInCell="1" allowOverlap="1" wp14:anchorId="6E735EAC" wp14:editId="4118BFF9">
            <wp:simplePos x="0" y="0"/>
            <wp:positionH relativeFrom="margin">
              <wp:posOffset>4817110</wp:posOffset>
            </wp:positionH>
            <wp:positionV relativeFrom="paragraph">
              <wp:posOffset>85725</wp:posOffset>
            </wp:positionV>
            <wp:extent cx="914400" cy="914400"/>
            <wp:effectExtent l="0" t="0" r="0" b="0"/>
            <wp:wrapTight wrapText="bothSides">
              <wp:wrapPolygon edited="0">
                <wp:start x="0" y="0"/>
                <wp:lineTo x="0" y="21150"/>
                <wp:lineTo x="21150" y="21150"/>
                <wp:lineTo x="2115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29709" w14:textId="2EBC0191" w:rsidR="00B21C66" w:rsidRPr="00B21C66" w:rsidRDefault="00B21C66" w:rsidP="00A545E5">
      <w:pPr>
        <w:pStyle w:val="ListParagraph"/>
        <w:numPr>
          <w:ilvl w:val="0"/>
          <w:numId w:val="2"/>
        </w:numPr>
        <w:spacing w:after="0" w:line="360" w:lineRule="auto"/>
        <w:jc w:val="both"/>
        <w:rPr>
          <w:rFonts w:cstheme="minorHAnsi"/>
          <w:sz w:val="24"/>
          <w:szCs w:val="24"/>
        </w:rPr>
      </w:pPr>
      <w:r w:rsidRPr="00B21C66">
        <w:rPr>
          <w:rFonts w:cstheme="minorHAnsi"/>
          <w:b/>
          <w:sz w:val="24"/>
          <w:szCs w:val="24"/>
        </w:rPr>
        <w:t>Inform:</w:t>
      </w:r>
      <w:r w:rsidRPr="00B21C66">
        <w:rPr>
          <w:rFonts w:cstheme="minorHAnsi"/>
          <w:sz w:val="24"/>
          <w:szCs w:val="24"/>
        </w:rPr>
        <w:t xml:space="preserve"> We will ensure that children</w:t>
      </w:r>
      <w:r>
        <w:rPr>
          <w:rFonts w:cstheme="minorHAnsi"/>
          <w:sz w:val="24"/>
          <w:szCs w:val="24"/>
        </w:rPr>
        <w:t xml:space="preserve"> and young people</w:t>
      </w:r>
      <w:r w:rsidRPr="00B21C66">
        <w:rPr>
          <w:rFonts w:cstheme="minorHAnsi"/>
          <w:sz w:val="24"/>
          <w:szCs w:val="24"/>
        </w:rPr>
        <w:t xml:space="preserve"> are informed of their physical, </w:t>
      </w:r>
      <w:proofErr w:type="gramStart"/>
      <w:r w:rsidRPr="00B21C66">
        <w:rPr>
          <w:rFonts w:cstheme="minorHAnsi"/>
          <w:sz w:val="24"/>
          <w:szCs w:val="24"/>
        </w:rPr>
        <w:t>emotional</w:t>
      </w:r>
      <w:proofErr w:type="gramEnd"/>
      <w:r w:rsidRPr="00B21C66">
        <w:rPr>
          <w:rFonts w:cstheme="minorHAnsi"/>
          <w:sz w:val="24"/>
          <w:szCs w:val="24"/>
        </w:rPr>
        <w:t xml:space="preserve"> and online rights and what actions to take if they feel unsafe.</w:t>
      </w:r>
    </w:p>
    <w:p w14:paraId="19A921F8" w14:textId="37AC2DCF" w:rsidR="00B21C66" w:rsidRPr="00B21C66" w:rsidRDefault="00A545E5" w:rsidP="00A545E5">
      <w:pPr>
        <w:spacing w:after="0" w:line="360" w:lineRule="auto"/>
        <w:jc w:val="both"/>
        <w:rPr>
          <w:rFonts w:cstheme="minorHAnsi"/>
          <w:sz w:val="24"/>
          <w:szCs w:val="24"/>
        </w:rPr>
      </w:pPr>
      <w:r>
        <w:rPr>
          <w:rFonts w:cstheme="minorHAnsi"/>
          <w:noProof/>
          <w:sz w:val="24"/>
          <w:szCs w:val="24"/>
          <w:lang w:val="en-US"/>
        </w:rPr>
        <w:drawing>
          <wp:anchor distT="0" distB="0" distL="114300" distR="114300" simplePos="0" relativeHeight="251661312" behindDoc="1" locked="0" layoutInCell="1" allowOverlap="1" wp14:anchorId="120CBF2A" wp14:editId="49392776">
            <wp:simplePos x="0" y="0"/>
            <wp:positionH relativeFrom="margin">
              <wp:posOffset>4667250</wp:posOffset>
            </wp:positionH>
            <wp:positionV relativeFrom="paragraph">
              <wp:posOffset>128905</wp:posOffset>
            </wp:positionV>
            <wp:extent cx="1217930" cy="971550"/>
            <wp:effectExtent l="0" t="0" r="1270" b="0"/>
            <wp:wrapTight wrapText="bothSides">
              <wp:wrapPolygon edited="0">
                <wp:start x="0" y="0"/>
                <wp:lineTo x="0" y="21176"/>
                <wp:lineTo x="21285" y="21176"/>
                <wp:lineTo x="21285" y="0"/>
                <wp:lineTo x="0" y="0"/>
              </wp:wrapPolygon>
            </wp:wrapTight>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793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8EE94" w14:textId="63C36D82" w:rsidR="00B21C66" w:rsidRPr="00B21C66" w:rsidRDefault="00B21C66" w:rsidP="00A545E5">
      <w:pPr>
        <w:pStyle w:val="ListParagraph"/>
        <w:numPr>
          <w:ilvl w:val="0"/>
          <w:numId w:val="2"/>
        </w:numPr>
        <w:spacing w:after="0" w:line="360" w:lineRule="auto"/>
        <w:jc w:val="both"/>
        <w:rPr>
          <w:rFonts w:cstheme="minorHAnsi"/>
          <w:b/>
          <w:sz w:val="24"/>
          <w:szCs w:val="24"/>
        </w:rPr>
      </w:pPr>
      <w:r w:rsidRPr="00B21C66">
        <w:rPr>
          <w:rFonts w:cstheme="minorHAnsi"/>
          <w:b/>
          <w:sz w:val="24"/>
          <w:szCs w:val="24"/>
        </w:rPr>
        <w:t xml:space="preserve">Family and community: </w:t>
      </w:r>
      <w:r w:rsidRPr="00B21C66">
        <w:rPr>
          <w:rFonts w:cstheme="minorHAnsi"/>
          <w:sz w:val="24"/>
          <w:szCs w:val="24"/>
        </w:rPr>
        <w:t>Where it is safe to do so, we will involve families and communities in our approach to child safety and wellbeing.</w:t>
      </w:r>
      <w:r w:rsidR="00A545E5" w:rsidRPr="00A545E5">
        <w:rPr>
          <w:rFonts w:cstheme="minorHAnsi"/>
          <w:noProof/>
          <w:sz w:val="24"/>
          <w:szCs w:val="24"/>
          <w:lang w:val="en-US"/>
        </w:rPr>
        <w:t xml:space="preserve"> </w:t>
      </w:r>
    </w:p>
    <w:p w14:paraId="0835622F" w14:textId="28B48E34" w:rsidR="00B21C66" w:rsidRPr="00B21C66" w:rsidRDefault="00A545E5" w:rsidP="00A545E5">
      <w:pPr>
        <w:spacing w:after="0" w:line="360" w:lineRule="auto"/>
        <w:jc w:val="both"/>
        <w:rPr>
          <w:rFonts w:cstheme="minorHAnsi"/>
          <w:b/>
          <w:sz w:val="24"/>
          <w:szCs w:val="24"/>
        </w:rPr>
      </w:pPr>
      <w:r>
        <w:rPr>
          <w:rFonts w:cstheme="minorHAnsi"/>
          <w:noProof/>
          <w:sz w:val="24"/>
          <w:szCs w:val="24"/>
          <w:lang w:val="en-US"/>
        </w:rPr>
        <w:drawing>
          <wp:anchor distT="0" distB="0" distL="114300" distR="114300" simplePos="0" relativeHeight="251663360" behindDoc="1" locked="0" layoutInCell="1" allowOverlap="1" wp14:anchorId="4C001F86" wp14:editId="59BA0EF4">
            <wp:simplePos x="0" y="0"/>
            <wp:positionH relativeFrom="margin">
              <wp:align>right</wp:align>
            </wp:positionH>
            <wp:positionV relativeFrom="paragraph">
              <wp:posOffset>137160</wp:posOffset>
            </wp:positionV>
            <wp:extent cx="914400" cy="914400"/>
            <wp:effectExtent l="0" t="0" r="0" b="0"/>
            <wp:wrapTight wrapText="bothSides">
              <wp:wrapPolygon edited="0">
                <wp:start x="0" y="0"/>
                <wp:lineTo x="0" y="21150"/>
                <wp:lineTo x="21150" y="21150"/>
                <wp:lineTo x="21150" y="0"/>
                <wp:lineTo x="0" y="0"/>
              </wp:wrapPolygon>
            </wp:wrapTight>
            <wp:docPr id="9" name="Picture 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46451" w14:textId="332B79BD" w:rsidR="00B21C66" w:rsidRPr="00B21C66" w:rsidRDefault="00B21C66" w:rsidP="00A545E5">
      <w:pPr>
        <w:pStyle w:val="ListParagraph"/>
        <w:numPr>
          <w:ilvl w:val="0"/>
          <w:numId w:val="2"/>
        </w:numPr>
        <w:spacing w:after="0" w:line="360" w:lineRule="auto"/>
        <w:jc w:val="both"/>
        <w:rPr>
          <w:rFonts w:cstheme="minorHAnsi"/>
          <w:b/>
          <w:sz w:val="24"/>
          <w:szCs w:val="24"/>
        </w:rPr>
      </w:pPr>
      <w:r w:rsidRPr="00B21C66">
        <w:rPr>
          <w:rFonts w:cstheme="minorHAnsi"/>
          <w:b/>
          <w:sz w:val="24"/>
          <w:szCs w:val="24"/>
        </w:rPr>
        <w:t xml:space="preserve">Help: </w:t>
      </w:r>
      <w:r w:rsidRPr="00B21C66">
        <w:rPr>
          <w:rFonts w:cstheme="minorHAnsi"/>
          <w:sz w:val="24"/>
          <w:szCs w:val="24"/>
        </w:rPr>
        <w:t>We will help</w:t>
      </w:r>
      <w:r w:rsidRPr="00B21C66">
        <w:rPr>
          <w:rFonts w:cstheme="minorHAnsi"/>
          <w:b/>
          <w:sz w:val="24"/>
          <w:szCs w:val="24"/>
        </w:rPr>
        <w:t xml:space="preserve"> </w:t>
      </w:r>
      <w:r w:rsidRPr="00B21C66">
        <w:rPr>
          <w:rFonts w:cstheme="minorHAnsi"/>
          <w:sz w:val="24"/>
          <w:szCs w:val="24"/>
        </w:rPr>
        <w:t>children</w:t>
      </w:r>
      <w:r>
        <w:rPr>
          <w:rFonts w:cstheme="minorHAnsi"/>
          <w:sz w:val="24"/>
          <w:szCs w:val="24"/>
        </w:rPr>
        <w:t xml:space="preserve"> and young people </w:t>
      </w:r>
      <w:r w:rsidRPr="00B21C66">
        <w:rPr>
          <w:rFonts w:cstheme="minorHAnsi"/>
          <w:sz w:val="24"/>
          <w:szCs w:val="24"/>
        </w:rPr>
        <w:t>to work towards their goals in lif</w:t>
      </w:r>
      <w:r>
        <w:rPr>
          <w:rFonts w:cstheme="minorHAnsi"/>
          <w:sz w:val="24"/>
          <w:szCs w:val="24"/>
        </w:rPr>
        <w:t>e.</w:t>
      </w:r>
      <w:r w:rsidR="00A545E5" w:rsidRPr="00A545E5">
        <w:rPr>
          <w:rFonts w:cstheme="minorHAnsi"/>
          <w:noProof/>
          <w:sz w:val="24"/>
          <w:szCs w:val="24"/>
          <w:lang w:val="en-US"/>
        </w:rPr>
        <w:t xml:space="preserve"> </w:t>
      </w:r>
    </w:p>
    <w:p w14:paraId="5A893697" w14:textId="46B1E2B5" w:rsidR="00B21C66" w:rsidRPr="00B21C66" w:rsidRDefault="00B21C66" w:rsidP="00A545E5">
      <w:pPr>
        <w:spacing w:after="0" w:line="360" w:lineRule="auto"/>
        <w:jc w:val="both"/>
        <w:rPr>
          <w:rFonts w:cstheme="minorHAnsi"/>
          <w:b/>
          <w:sz w:val="24"/>
          <w:szCs w:val="24"/>
        </w:rPr>
      </w:pPr>
    </w:p>
    <w:p w14:paraId="5D001D6A" w14:textId="11FE586E" w:rsidR="00B21C66" w:rsidRPr="00B21C66" w:rsidRDefault="00A545E5" w:rsidP="00A545E5">
      <w:pPr>
        <w:pStyle w:val="ListParagraph"/>
        <w:numPr>
          <w:ilvl w:val="0"/>
          <w:numId w:val="2"/>
        </w:numPr>
        <w:spacing w:after="0" w:line="360" w:lineRule="auto"/>
        <w:jc w:val="both"/>
        <w:rPr>
          <w:rFonts w:cstheme="minorHAnsi"/>
          <w:b/>
          <w:sz w:val="24"/>
          <w:szCs w:val="24"/>
        </w:rPr>
      </w:pPr>
      <w:r>
        <w:rPr>
          <w:rFonts w:cstheme="minorHAnsi"/>
          <w:noProof/>
          <w:sz w:val="24"/>
          <w:szCs w:val="24"/>
          <w:lang w:val="en-US"/>
        </w:rPr>
        <w:drawing>
          <wp:anchor distT="0" distB="0" distL="114300" distR="114300" simplePos="0" relativeHeight="251664384" behindDoc="1" locked="0" layoutInCell="1" allowOverlap="1" wp14:anchorId="444BCEBD" wp14:editId="16954A09">
            <wp:simplePos x="0" y="0"/>
            <wp:positionH relativeFrom="margin">
              <wp:align>right</wp:align>
            </wp:positionH>
            <wp:positionV relativeFrom="paragraph">
              <wp:posOffset>68580</wp:posOffset>
            </wp:positionV>
            <wp:extent cx="904875" cy="904875"/>
            <wp:effectExtent l="0" t="0" r="9525" b="9525"/>
            <wp:wrapTight wrapText="bothSides">
              <wp:wrapPolygon edited="0">
                <wp:start x="0" y="0"/>
                <wp:lineTo x="0" y="21373"/>
                <wp:lineTo x="21373" y="21373"/>
                <wp:lineTo x="2137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1C66" w:rsidRPr="00B21C66">
        <w:rPr>
          <w:rFonts w:cstheme="minorHAnsi"/>
          <w:b/>
          <w:sz w:val="24"/>
          <w:szCs w:val="24"/>
        </w:rPr>
        <w:t xml:space="preserve">Safety: </w:t>
      </w:r>
      <w:r w:rsidR="00B21C66" w:rsidRPr="00B21C66">
        <w:rPr>
          <w:rFonts w:cstheme="minorHAnsi"/>
          <w:sz w:val="24"/>
          <w:szCs w:val="24"/>
        </w:rPr>
        <w:t xml:space="preserve">We will ensure that </w:t>
      </w:r>
      <w:r w:rsidR="00B21C66">
        <w:rPr>
          <w:rFonts w:cstheme="minorHAnsi"/>
          <w:sz w:val="24"/>
          <w:szCs w:val="24"/>
        </w:rPr>
        <w:t>children and young people are</w:t>
      </w:r>
      <w:r w:rsidR="00B21C66" w:rsidRPr="00B21C66">
        <w:rPr>
          <w:rFonts w:cstheme="minorHAnsi"/>
          <w:sz w:val="24"/>
          <w:szCs w:val="24"/>
        </w:rPr>
        <w:t xml:space="preserve"> safe and comfortable in our care. All persons in our organisation will be supported to safely disclose risks of harm to </w:t>
      </w:r>
      <w:r w:rsidR="00B21C66">
        <w:rPr>
          <w:rFonts w:cstheme="minorHAnsi"/>
          <w:sz w:val="24"/>
          <w:szCs w:val="24"/>
        </w:rPr>
        <w:t xml:space="preserve">children and young </w:t>
      </w:r>
      <w:r w:rsidR="00B21C66">
        <w:rPr>
          <w:rFonts w:cstheme="minorHAnsi"/>
          <w:sz w:val="24"/>
          <w:szCs w:val="24"/>
        </w:rPr>
        <w:lastRenderedPageBreak/>
        <w:t>people.</w:t>
      </w:r>
      <w:r w:rsidR="00B21C66" w:rsidRPr="00B21C66">
        <w:rPr>
          <w:rFonts w:cstheme="minorHAnsi"/>
          <w:sz w:val="24"/>
          <w:szCs w:val="24"/>
        </w:rPr>
        <w:t xml:space="preserve"> We will take seriously, and act immediately in relation to any reports of child abuse.</w:t>
      </w:r>
    </w:p>
    <w:p w14:paraId="68756530" w14:textId="65932988" w:rsidR="00B21C66" w:rsidRPr="00B21C66" w:rsidRDefault="00A545E5" w:rsidP="00A545E5">
      <w:pPr>
        <w:spacing w:after="0" w:line="360" w:lineRule="auto"/>
        <w:jc w:val="both"/>
        <w:rPr>
          <w:rFonts w:cstheme="minorHAnsi"/>
          <w:b/>
          <w:sz w:val="24"/>
          <w:szCs w:val="24"/>
        </w:rPr>
      </w:pPr>
      <w:r>
        <w:rPr>
          <w:rFonts w:cstheme="minorHAnsi"/>
          <w:noProof/>
          <w:sz w:val="24"/>
          <w:szCs w:val="24"/>
          <w:lang w:val="en-US"/>
        </w:rPr>
        <w:drawing>
          <wp:anchor distT="0" distB="0" distL="114300" distR="114300" simplePos="0" relativeHeight="251665408" behindDoc="1" locked="0" layoutInCell="1" allowOverlap="1" wp14:anchorId="62AF9944" wp14:editId="2A10710E">
            <wp:simplePos x="0" y="0"/>
            <wp:positionH relativeFrom="margin">
              <wp:posOffset>4693285</wp:posOffset>
            </wp:positionH>
            <wp:positionV relativeFrom="paragraph">
              <wp:posOffset>78740</wp:posOffset>
            </wp:positionV>
            <wp:extent cx="1175385" cy="942975"/>
            <wp:effectExtent l="0" t="0" r="5715" b="9525"/>
            <wp:wrapTight wrapText="bothSides">
              <wp:wrapPolygon edited="0">
                <wp:start x="0" y="0"/>
                <wp:lineTo x="0" y="21382"/>
                <wp:lineTo x="21355" y="21382"/>
                <wp:lineTo x="2135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538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7E20A" w14:textId="355B3F3A" w:rsidR="00B21C66" w:rsidRPr="00B21C66" w:rsidRDefault="00B21C66" w:rsidP="00A545E5">
      <w:pPr>
        <w:pStyle w:val="ListParagraph"/>
        <w:numPr>
          <w:ilvl w:val="0"/>
          <w:numId w:val="2"/>
        </w:numPr>
        <w:spacing w:after="0" w:line="360" w:lineRule="auto"/>
        <w:jc w:val="both"/>
        <w:rPr>
          <w:rFonts w:cstheme="minorHAnsi"/>
          <w:b/>
          <w:sz w:val="24"/>
          <w:szCs w:val="24"/>
        </w:rPr>
      </w:pPr>
      <w:r w:rsidRPr="00B21C66">
        <w:rPr>
          <w:rFonts w:cstheme="minorHAnsi"/>
          <w:b/>
          <w:sz w:val="24"/>
          <w:szCs w:val="24"/>
        </w:rPr>
        <w:t xml:space="preserve">Staff and volunteers: </w:t>
      </w:r>
      <w:r w:rsidRPr="00B21C66">
        <w:rPr>
          <w:rFonts w:cstheme="minorHAnsi"/>
          <w:sz w:val="24"/>
          <w:szCs w:val="24"/>
        </w:rPr>
        <w:t>We will ensure that all workers whom we engage have been appropriately screened and trained to work positively with childre</w:t>
      </w:r>
      <w:r>
        <w:rPr>
          <w:rFonts w:cstheme="minorHAnsi"/>
          <w:sz w:val="24"/>
          <w:szCs w:val="24"/>
        </w:rPr>
        <w:t>n and young people.</w:t>
      </w:r>
    </w:p>
    <w:p w14:paraId="7B678048" w14:textId="44EEED62" w:rsidR="00B21C66" w:rsidRPr="00B21C66" w:rsidRDefault="00A545E5" w:rsidP="00A545E5">
      <w:pPr>
        <w:spacing w:after="0" w:line="360" w:lineRule="auto"/>
        <w:jc w:val="both"/>
        <w:rPr>
          <w:rFonts w:cstheme="minorHAnsi"/>
          <w:b/>
          <w:sz w:val="24"/>
          <w:szCs w:val="24"/>
        </w:rPr>
      </w:pPr>
      <w:r>
        <w:rPr>
          <w:rFonts w:cstheme="minorHAnsi"/>
          <w:noProof/>
          <w:sz w:val="24"/>
          <w:szCs w:val="24"/>
          <w:lang w:val="en-US"/>
        </w:rPr>
        <w:drawing>
          <wp:anchor distT="0" distB="0" distL="114300" distR="114300" simplePos="0" relativeHeight="251666432" behindDoc="1" locked="0" layoutInCell="1" allowOverlap="1" wp14:anchorId="5A16815D" wp14:editId="598935A6">
            <wp:simplePos x="0" y="0"/>
            <wp:positionH relativeFrom="margin">
              <wp:posOffset>4836160</wp:posOffset>
            </wp:positionH>
            <wp:positionV relativeFrom="paragraph">
              <wp:posOffset>105410</wp:posOffset>
            </wp:positionV>
            <wp:extent cx="895350" cy="895350"/>
            <wp:effectExtent l="0" t="0" r="0" b="0"/>
            <wp:wrapTight wrapText="bothSides">
              <wp:wrapPolygon edited="0">
                <wp:start x="0" y="0"/>
                <wp:lineTo x="0" y="21140"/>
                <wp:lineTo x="21140" y="21140"/>
                <wp:lineTo x="21140" y="0"/>
                <wp:lineTo x="0" y="0"/>
              </wp:wrapPolygon>
            </wp:wrapTight>
            <wp:docPr id="6" name="Picture 6" descr="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quar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B144AA" w14:textId="7C40EE3F" w:rsidR="00B21C66" w:rsidRPr="00B21C66" w:rsidRDefault="00B21C66" w:rsidP="00A545E5">
      <w:pPr>
        <w:pStyle w:val="ListParagraph"/>
        <w:numPr>
          <w:ilvl w:val="0"/>
          <w:numId w:val="2"/>
        </w:numPr>
        <w:spacing w:after="0" w:line="360" w:lineRule="auto"/>
        <w:jc w:val="both"/>
        <w:rPr>
          <w:rFonts w:cstheme="minorHAnsi"/>
          <w:b/>
          <w:strike/>
          <w:sz w:val="24"/>
          <w:szCs w:val="24"/>
        </w:rPr>
      </w:pPr>
      <w:r w:rsidRPr="00B21C66">
        <w:rPr>
          <w:rFonts w:cstheme="minorHAnsi"/>
          <w:b/>
          <w:sz w:val="24"/>
          <w:szCs w:val="24"/>
        </w:rPr>
        <w:t xml:space="preserve">Include children in decisions: </w:t>
      </w:r>
      <w:r w:rsidRPr="00B21C66">
        <w:rPr>
          <w:rFonts w:cstheme="minorHAnsi"/>
          <w:sz w:val="24"/>
          <w:szCs w:val="24"/>
        </w:rPr>
        <w:t>We will seek input and feedback from childre</w:t>
      </w:r>
      <w:r>
        <w:rPr>
          <w:rFonts w:cstheme="minorHAnsi"/>
          <w:sz w:val="24"/>
          <w:szCs w:val="24"/>
        </w:rPr>
        <w:t xml:space="preserve">n and young people </w:t>
      </w:r>
      <w:r w:rsidRPr="00B21C66">
        <w:rPr>
          <w:rFonts w:cstheme="minorHAnsi"/>
          <w:sz w:val="24"/>
          <w:szCs w:val="24"/>
        </w:rPr>
        <w:t xml:space="preserve">and empower them to participate in decisions affecting their lives or care. </w:t>
      </w:r>
    </w:p>
    <w:p w14:paraId="47A406FF" w14:textId="472E010C" w:rsidR="00B21C66" w:rsidRPr="00B21C66" w:rsidRDefault="00A545E5" w:rsidP="00A545E5">
      <w:pPr>
        <w:spacing w:after="0" w:line="360" w:lineRule="auto"/>
        <w:jc w:val="both"/>
        <w:rPr>
          <w:rFonts w:cstheme="minorHAnsi"/>
          <w:b/>
          <w:strike/>
          <w:sz w:val="24"/>
          <w:szCs w:val="24"/>
        </w:rPr>
      </w:pPr>
      <w:r>
        <w:rPr>
          <w:rFonts w:cstheme="minorHAnsi"/>
          <w:noProof/>
          <w:sz w:val="24"/>
          <w:szCs w:val="24"/>
          <w:lang w:val="en-US"/>
        </w:rPr>
        <w:drawing>
          <wp:anchor distT="0" distB="0" distL="114300" distR="114300" simplePos="0" relativeHeight="251667456" behindDoc="1" locked="0" layoutInCell="1" allowOverlap="1" wp14:anchorId="0FED3E30" wp14:editId="35AA0468">
            <wp:simplePos x="0" y="0"/>
            <wp:positionH relativeFrom="margin">
              <wp:posOffset>4836160</wp:posOffset>
            </wp:positionH>
            <wp:positionV relativeFrom="paragraph">
              <wp:posOffset>122555</wp:posOffset>
            </wp:positionV>
            <wp:extent cx="885825" cy="885825"/>
            <wp:effectExtent l="0" t="0" r="9525" b="9525"/>
            <wp:wrapTight wrapText="bothSides">
              <wp:wrapPolygon edited="0">
                <wp:start x="0" y="0"/>
                <wp:lineTo x="0" y="21368"/>
                <wp:lineTo x="21368" y="21368"/>
                <wp:lineTo x="2136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D4B49" w14:textId="5550BC0B" w:rsidR="00B21C66" w:rsidRPr="00B21C66" w:rsidRDefault="00B21C66" w:rsidP="00A545E5">
      <w:pPr>
        <w:pStyle w:val="ListParagraph"/>
        <w:numPr>
          <w:ilvl w:val="0"/>
          <w:numId w:val="2"/>
        </w:numPr>
        <w:spacing w:after="0" w:line="360" w:lineRule="auto"/>
        <w:jc w:val="both"/>
        <w:rPr>
          <w:rFonts w:cstheme="minorHAnsi"/>
          <w:sz w:val="24"/>
          <w:szCs w:val="24"/>
        </w:rPr>
      </w:pPr>
      <w:r w:rsidRPr="00B21C66">
        <w:rPr>
          <w:rFonts w:cstheme="minorHAnsi"/>
          <w:b/>
          <w:sz w:val="24"/>
          <w:szCs w:val="24"/>
        </w:rPr>
        <w:t>Give voice</w:t>
      </w:r>
      <w:r w:rsidRPr="00B21C66">
        <w:rPr>
          <w:rFonts w:cstheme="minorHAnsi"/>
          <w:sz w:val="24"/>
          <w:szCs w:val="24"/>
        </w:rPr>
        <w:t>: We will help children</w:t>
      </w:r>
      <w:r>
        <w:rPr>
          <w:rFonts w:cstheme="minorHAnsi"/>
          <w:sz w:val="24"/>
          <w:szCs w:val="24"/>
        </w:rPr>
        <w:t xml:space="preserve"> and young people </w:t>
      </w:r>
      <w:r w:rsidRPr="00B21C66">
        <w:rPr>
          <w:rFonts w:cstheme="minorHAnsi"/>
          <w:sz w:val="24"/>
          <w:szCs w:val="24"/>
        </w:rPr>
        <w:t>to voice their concerns and complaints about the organisation, and we will take their input seriously.</w:t>
      </w:r>
      <w:r w:rsidR="00A545E5" w:rsidRPr="00A545E5">
        <w:rPr>
          <w:rFonts w:cstheme="minorHAnsi"/>
          <w:noProof/>
          <w:sz w:val="24"/>
          <w:szCs w:val="24"/>
          <w:lang w:val="en-US"/>
        </w:rPr>
        <w:t xml:space="preserve"> </w:t>
      </w:r>
    </w:p>
    <w:p w14:paraId="652E29E0" w14:textId="1B209D91" w:rsidR="00B21C66" w:rsidRPr="00B21C66" w:rsidRDefault="00A545E5" w:rsidP="00A545E5">
      <w:pPr>
        <w:spacing w:after="0" w:line="360" w:lineRule="auto"/>
        <w:jc w:val="both"/>
        <w:rPr>
          <w:rFonts w:cstheme="minorHAnsi"/>
          <w:sz w:val="24"/>
          <w:szCs w:val="24"/>
        </w:rPr>
      </w:pPr>
      <w:r>
        <w:rPr>
          <w:rFonts w:cstheme="minorHAnsi"/>
          <w:noProof/>
          <w:sz w:val="24"/>
          <w:szCs w:val="24"/>
          <w:lang w:val="en-US"/>
        </w:rPr>
        <w:drawing>
          <wp:anchor distT="0" distB="0" distL="114300" distR="114300" simplePos="0" relativeHeight="251668480" behindDoc="1" locked="0" layoutInCell="1" allowOverlap="1" wp14:anchorId="34535A78" wp14:editId="08949A2B">
            <wp:simplePos x="0" y="0"/>
            <wp:positionH relativeFrom="margin">
              <wp:posOffset>4819650</wp:posOffset>
            </wp:positionH>
            <wp:positionV relativeFrom="paragraph">
              <wp:posOffset>111125</wp:posOffset>
            </wp:positionV>
            <wp:extent cx="914400" cy="914400"/>
            <wp:effectExtent l="0" t="0" r="0" b="0"/>
            <wp:wrapTight wrapText="bothSides">
              <wp:wrapPolygon edited="0">
                <wp:start x="0" y="0"/>
                <wp:lineTo x="0" y="21150"/>
                <wp:lineTo x="21150" y="21150"/>
                <wp:lineTo x="21150" y="0"/>
                <wp:lineTo x="0" y="0"/>
              </wp:wrapPolygon>
            </wp:wrapTight>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9680B" w14:textId="05D36D9C" w:rsidR="00B21C66" w:rsidRPr="00B21C66" w:rsidRDefault="00B21C66" w:rsidP="00A545E5">
      <w:pPr>
        <w:pStyle w:val="ListParagraph"/>
        <w:numPr>
          <w:ilvl w:val="0"/>
          <w:numId w:val="2"/>
        </w:numPr>
        <w:spacing w:after="0" w:line="360" w:lineRule="auto"/>
        <w:jc w:val="both"/>
        <w:rPr>
          <w:rFonts w:cstheme="minorHAnsi"/>
          <w:sz w:val="24"/>
          <w:szCs w:val="24"/>
        </w:rPr>
      </w:pPr>
      <w:r w:rsidRPr="00B21C66">
        <w:rPr>
          <w:rFonts w:cstheme="minorHAnsi"/>
          <w:b/>
          <w:sz w:val="24"/>
          <w:szCs w:val="24"/>
        </w:rPr>
        <w:t xml:space="preserve">Safe environment: </w:t>
      </w:r>
      <w:r w:rsidRPr="00B21C66">
        <w:rPr>
          <w:rFonts w:cstheme="minorHAnsi"/>
          <w:sz w:val="24"/>
          <w:szCs w:val="24"/>
        </w:rPr>
        <w:t xml:space="preserve">We will ensure that our physical and online environments promote safety and wellbeing. </w:t>
      </w:r>
    </w:p>
    <w:p w14:paraId="7EE93686" w14:textId="6E61D2BA" w:rsidR="00B21C66" w:rsidRPr="00B21C66" w:rsidRDefault="00B21C66" w:rsidP="00A545E5">
      <w:pPr>
        <w:pStyle w:val="ListParagraph"/>
        <w:spacing w:after="0" w:line="360" w:lineRule="auto"/>
        <w:jc w:val="both"/>
        <w:rPr>
          <w:rFonts w:cstheme="minorHAnsi"/>
          <w:sz w:val="24"/>
          <w:szCs w:val="24"/>
        </w:rPr>
      </w:pPr>
    </w:p>
    <w:p w14:paraId="53DDAC4A" w14:textId="64B26062" w:rsidR="00B21C66" w:rsidRPr="00B21C66" w:rsidRDefault="00A545E5" w:rsidP="00A545E5">
      <w:pPr>
        <w:pStyle w:val="ListParagraph"/>
        <w:numPr>
          <w:ilvl w:val="0"/>
          <w:numId w:val="2"/>
        </w:numPr>
        <w:spacing w:after="0" w:line="360" w:lineRule="auto"/>
        <w:jc w:val="both"/>
        <w:rPr>
          <w:rFonts w:cstheme="minorHAnsi"/>
          <w:sz w:val="24"/>
          <w:szCs w:val="24"/>
        </w:rPr>
      </w:pPr>
      <w:r>
        <w:rPr>
          <w:rFonts w:cstheme="minorHAnsi"/>
          <w:noProof/>
          <w:sz w:val="24"/>
          <w:szCs w:val="24"/>
          <w:lang w:val="en-US"/>
        </w:rPr>
        <w:drawing>
          <wp:anchor distT="0" distB="0" distL="114300" distR="114300" simplePos="0" relativeHeight="251669504" behindDoc="1" locked="0" layoutInCell="1" allowOverlap="1" wp14:anchorId="5EED24C6" wp14:editId="6735239D">
            <wp:simplePos x="0" y="0"/>
            <wp:positionH relativeFrom="margin">
              <wp:posOffset>4809490</wp:posOffset>
            </wp:positionH>
            <wp:positionV relativeFrom="paragraph">
              <wp:posOffset>90170</wp:posOffset>
            </wp:positionV>
            <wp:extent cx="923925" cy="923925"/>
            <wp:effectExtent l="0" t="0" r="9525" b="9525"/>
            <wp:wrapTight wrapText="bothSides">
              <wp:wrapPolygon edited="0">
                <wp:start x="0" y="0"/>
                <wp:lineTo x="0" y="21377"/>
                <wp:lineTo x="21377" y="21377"/>
                <wp:lineTo x="21377" y="0"/>
                <wp:lineTo x="0" y="0"/>
              </wp:wrapPolygon>
            </wp:wrapTight>
            <wp:docPr id="3" name="Picture 3" descr="A picture containing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quar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1C66" w:rsidRPr="00B21C66">
        <w:rPr>
          <w:rFonts w:cstheme="minorHAnsi"/>
          <w:b/>
          <w:bCs/>
          <w:sz w:val="24"/>
          <w:szCs w:val="24"/>
        </w:rPr>
        <w:t>Cultural Safety:</w:t>
      </w:r>
      <w:r w:rsidR="00B21C66" w:rsidRPr="00B21C66">
        <w:rPr>
          <w:rFonts w:cstheme="minorHAnsi"/>
          <w:sz w:val="24"/>
          <w:szCs w:val="24"/>
        </w:rPr>
        <w:t xml:space="preserve"> We will ensure the cultural safety of Aboriginal and Torres Strait Islander children. We will ensure that all children, including Aboriginal and Torres Strait Islander children are provided with a safe, </w:t>
      </w:r>
      <w:r w:rsidR="00B21C66" w:rsidRPr="00B21C66">
        <w:rPr>
          <w:rFonts w:cstheme="minorHAnsi"/>
          <w:sz w:val="24"/>
          <w:szCs w:val="24"/>
        </w:rPr>
        <w:t>nurturing,</w:t>
      </w:r>
      <w:r w:rsidR="00B21C66" w:rsidRPr="00B21C66">
        <w:rPr>
          <w:rFonts w:cstheme="minorHAnsi"/>
          <w:sz w:val="24"/>
          <w:szCs w:val="24"/>
        </w:rPr>
        <w:t xml:space="preserve"> and positive environment where they are comfortable with being themselves, expressing their culture and are supported by a </w:t>
      </w:r>
      <w:proofErr w:type="spellStart"/>
      <w:r w:rsidR="00B21C66" w:rsidRPr="00B21C66">
        <w:rPr>
          <w:rFonts w:cstheme="minorHAnsi"/>
          <w:sz w:val="24"/>
          <w:szCs w:val="24"/>
        </w:rPr>
        <w:t>care</w:t>
      </w:r>
      <w:r w:rsidR="00B21C66">
        <w:rPr>
          <w:rFonts w:cstheme="minorHAnsi"/>
          <w:sz w:val="24"/>
          <w:szCs w:val="24"/>
        </w:rPr>
        <w:t>r</w:t>
      </w:r>
      <w:proofErr w:type="spellEnd"/>
      <w:r w:rsidR="00B21C66">
        <w:rPr>
          <w:rFonts w:cstheme="minorHAnsi"/>
          <w:sz w:val="24"/>
          <w:szCs w:val="24"/>
        </w:rPr>
        <w:t xml:space="preserve"> </w:t>
      </w:r>
      <w:r w:rsidR="00B21C66" w:rsidRPr="00B21C66">
        <w:rPr>
          <w:rFonts w:cstheme="minorHAnsi"/>
          <w:sz w:val="24"/>
          <w:szCs w:val="24"/>
        </w:rPr>
        <w:t>that encourages their sense of self and identity.</w:t>
      </w:r>
    </w:p>
    <w:p w14:paraId="7A27653A" w14:textId="58AFA850" w:rsidR="00B21C66" w:rsidRPr="00B21C66" w:rsidRDefault="00B21C66" w:rsidP="00A545E5">
      <w:pPr>
        <w:spacing w:after="0" w:line="360" w:lineRule="auto"/>
        <w:jc w:val="both"/>
        <w:rPr>
          <w:rFonts w:cstheme="minorHAnsi"/>
          <w:sz w:val="24"/>
          <w:szCs w:val="24"/>
        </w:rPr>
      </w:pPr>
    </w:p>
    <w:p w14:paraId="546353D0" w14:textId="65D8F202" w:rsidR="00B21C66" w:rsidRPr="00B21C66" w:rsidRDefault="00A545E5" w:rsidP="00A545E5">
      <w:pPr>
        <w:pStyle w:val="ListParagraph"/>
        <w:numPr>
          <w:ilvl w:val="0"/>
          <w:numId w:val="2"/>
        </w:numPr>
        <w:spacing w:after="0" w:line="360" w:lineRule="auto"/>
        <w:jc w:val="both"/>
        <w:rPr>
          <w:rFonts w:cstheme="minorHAnsi"/>
          <w:sz w:val="24"/>
          <w:szCs w:val="24"/>
        </w:rPr>
      </w:pPr>
      <w:r>
        <w:rPr>
          <w:rFonts w:cstheme="minorHAnsi"/>
          <w:noProof/>
          <w:sz w:val="24"/>
          <w:szCs w:val="24"/>
          <w:lang w:val="en-US"/>
        </w:rPr>
        <w:drawing>
          <wp:anchor distT="0" distB="0" distL="114300" distR="114300" simplePos="0" relativeHeight="251670528" behindDoc="1" locked="0" layoutInCell="1" allowOverlap="1" wp14:anchorId="5011C7F6" wp14:editId="157A00B4">
            <wp:simplePos x="0" y="0"/>
            <wp:positionH relativeFrom="margin">
              <wp:align>right</wp:align>
            </wp:positionH>
            <wp:positionV relativeFrom="paragraph">
              <wp:posOffset>13335</wp:posOffset>
            </wp:positionV>
            <wp:extent cx="876300" cy="876300"/>
            <wp:effectExtent l="0" t="0" r="0" b="0"/>
            <wp:wrapTight wrapText="bothSides">
              <wp:wrapPolygon edited="0">
                <wp:start x="0" y="0"/>
                <wp:lineTo x="0" y="21130"/>
                <wp:lineTo x="21130" y="21130"/>
                <wp:lineTo x="2113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C66" w:rsidRPr="00B21C66">
        <w:rPr>
          <w:rFonts w:cstheme="minorHAnsi"/>
          <w:b/>
          <w:sz w:val="24"/>
          <w:szCs w:val="24"/>
        </w:rPr>
        <w:t xml:space="preserve">Policies and procedures: </w:t>
      </w:r>
      <w:r w:rsidR="00B21C66" w:rsidRPr="00B21C66">
        <w:rPr>
          <w:rFonts w:cstheme="minorHAnsi"/>
          <w:sz w:val="24"/>
          <w:szCs w:val="24"/>
        </w:rPr>
        <w:t xml:space="preserve">We will document, regularly </w:t>
      </w:r>
      <w:r w:rsidR="00B21C66" w:rsidRPr="00B21C66">
        <w:rPr>
          <w:rFonts w:cstheme="minorHAnsi"/>
          <w:sz w:val="24"/>
          <w:szCs w:val="24"/>
        </w:rPr>
        <w:t>review,</w:t>
      </w:r>
      <w:r w:rsidR="00B21C66" w:rsidRPr="00B21C66">
        <w:rPr>
          <w:rFonts w:cstheme="minorHAnsi"/>
          <w:sz w:val="24"/>
          <w:szCs w:val="24"/>
        </w:rPr>
        <w:t xml:space="preserve"> and continuously improve our policies and procedures to promote and uphold child safety and wellbeing.</w:t>
      </w:r>
      <w:r w:rsidRPr="00A545E5">
        <w:rPr>
          <w:rFonts w:cstheme="minorHAnsi"/>
          <w:noProof/>
          <w:sz w:val="24"/>
          <w:szCs w:val="24"/>
          <w:lang w:val="en-US"/>
        </w:rPr>
        <w:t xml:space="preserve"> </w:t>
      </w:r>
    </w:p>
    <w:p w14:paraId="6DEACAAD" w14:textId="3AD77CA2" w:rsidR="00B21C66" w:rsidRPr="00B21C66" w:rsidRDefault="00B21C66" w:rsidP="00B21C66">
      <w:pPr>
        <w:spacing w:after="0" w:line="276" w:lineRule="auto"/>
        <w:jc w:val="both"/>
        <w:rPr>
          <w:rFonts w:cstheme="minorHAnsi"/>
          <w:sz w:val="24"/>
          <w:szCs w:val="24"/>
          <w:lang w:val="en-US"/>
        </w:rPr>
      </w:pPr>
    </w:p>
    <w:sectPr w:rsidR="00B21C66" w:rsidRPr="00B21C66">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D4DD4" w14:textId="77777777" w:rsidR="00B21C66" w:rsidRDefault="00B21C66" w:rsidP="00B21C66">
      <w:pPr>
        <w:spacing w:after="0" w:line="240" w:lineRule="auto"/>
      </w:pPr>
      <w:r>
        <w:separator/>
      </w:r>
    </w:p>
  </w:endnote>
  <w:endnote w:type="continuationSeparator" w:id="0">
    <w:p w14:paraId="25D39C8A" w14:textId="77777777" w:rsidR="00B21C66" w:rsidRDefault="00B21C66" w:rsidP="00B21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0037" w14:textId="18D29634" w:rsidR="00B21C66" w:rsidRPr="00B21C66" w:rsidRDefault="00B21C66">
    <w:pPr>
      <w:pStyle w:val="Footer"/>
      <w:rPr>
        <w:lang w:val="en-US"/>
      </w:rPr>
    </w:pPr>
    <w:r>
      <w:rPr>
        <w:lang w:val="en-US"/>
      </w:rPr>
      <w:t>Statement of Commitment to the Safety and Wellbeing of Children</w:t>
    </w:r>
    <w:r>
      <w:rPr>
        <w:lang w:val="en-US"/>
      </w:rPr>
      <w:tab/>
      <w:t>INF0009 2023/V1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03BA" w14:textId="77777777" w:rsidR="00B21C66" w:rsidRDefault="00B21C66" w:rsidP="00B21C66">
      <w:pPr>
        <w:spacing w:after="0" w:line="240" w:lineRule="auto"/>
      </w:pPr>
      <w:r>
        <w:separator/>
      </w:r>
    </w:p>
  </w:footnote>
  <w:footnote w:type="continuationSeparator" w:id="0">
    <w:p w14:paraId="310F9738" w14:textId="77777777" w:rsidR="00B21C66" w:rsidRDefault="00B21C66" w:rsidP="00B21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E778" w14:textId="77777777" w:rsidR="00B21C66" w:rsidRPr="000C3B0D" w:rsidRDefault="00B21C66" w:rsidP="00B21C66">
    <w:pPr>
      <w:pStyle w:val="Header"/>
      <w:tabs>
        <w:tab w:val="left" w:pos="195"/>
      </w:tabs>
      <w:rPr>
        <w:b/>
        <w:bCs/>
        <w:sz w:val="48"/>
        <w:szCs w:val="48"/>
        <w:shd w:val="clear" w:color="auto" w:fill="4472C4" w:themeFill="accent1"/>
        <w:lang w:val="en-GB"/>
      </w:rPr>
    </w:pPr>
    <w:r>
      <w:rPr>
        <w:noProof/>
      </w:rPr>
      <w:drawing>
        <wp:anchor distT="0" distB="0" distL="114300" distR="114300" simplePos="0" relativeHeight="251659264" behindDoc="0" locked="0" layoutInCell="1" allowOverlap="1" wp14:anchorId="2308B160" wp14:editId="1F896DFE">
          <wp:simplePos x="0" y="0"/>
          <wp:positionH relativeFrom="margin">
            <wp:posOffset>-533399</wp:posOffset>
          </wp:positionH>
          <wp:positionV relativeFrom="paragraph">
            <wp:posOffset>-297179</wp:posOffset>
          </wp:positionV>
          <wp:extent cx="819150" cy="819150"/>
          <wp:effectExtent l="0" t="0" r="0" b="0"/>
          <wp:wrapNone/>
          <wp:docPr id="13" name="Picture 13"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7F4">
      <w:rPr>
        <w:noProof/>
        <w:shd w:val="clear" w:color="auto" w:fill="4472C4" w:themeFill="accent1"/>
        <w:lang w:val="en-GB"/>
      </w:rPr>
      <mc:AlternateContent>
        <mc:Choice Requires="wps">
          <w:drawing>
            <wp:anchor distT="0" distB="0" distL="114300" distR="114300" simplePos="0" relativeHeight="251660288" behindDoc="0" locked="0" layoutInCell="0" allowOverlap="1" wp14:anchorId="764D7300" wp14:editId="1441BD04">
              <wp:simplePos x="0" y="0"/>
              <wp:positionH relativeFrom="rightMargin">
                <wp:posOffset>62865</wp:posOffset>
              </wp:positionH>
              <wp:positionV relativeFrom="topMargin">
                <wp:align>bottom</wp:align>
              </wp:positionV>
              <wp:extent cx="819150" cy="43370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B995A9" w14:textId="77777777" w:rsidR="00B21C66" w:rsidRDefault="00B21C66" w:rsidP="00B21C66">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764D7300" id="Rectangle 1" o:spid="_x0000_s1026" style="position:absolute;margin-left:4.95pt;margin-top:0;width:64.5pt;height:34.15pt;z-index:251660288;visibility:visible;mso-wrap-style:square;mso-width-percent:900;mso-height-percent:0;mso-wrap-distance-left:9pt;mso-wrap-distance-top:0;mso-wrap-distance-right:9pt;mso-wrap-distance-bottom:0;mso-position-horizontal:absolute;mso-position-horizontal-relative:right-margin-area;mso-position-vertical:bottom;mso-position-vertical-relative:top-margin-area;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" o:allowincell="f" stroked="f">
              <v:textbox style="mso-fit-shape-to-text:t" inset="0,,0">
                <w:txbxContent>
                  <w:p w14:paraId="76B995A9" w14:textId="77777777" w:rsidR="00B21C66" w:rsidRDefault="00B21C66" w:rsidP="00B21C66">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
      <w:sdtPr>
        <w:rPr>
          <w:shd w:val="clear" w:color="auto" w:fill="4472C4" w:themeFill="accent1"/>
          <w:lang w:val="en-GB"/>
        </w:rPr>
        <w:id w:val="-218906101"/>
        <w:docPartObj>
          <w:docPartGallery w:val="Page Numbers (Margins)"/>
          <w:docPartUnique/>
        </w:docPartObj>
      </w:sdtPr>
      <w:sdtContent/>
    </w:sdt>
    <w:r w:rsidRPr="008F20A5">
      <w:rPr>
        <w:shd w:val="clear" w:color="auto" w:fill="4472C4" w:themeFill="accent1"/>
        <w:lang w:val="en-GB"/>
      </w:rPr>
      <w:tab/>
    </w:r>
    <w:r>
      <w:rPr>
        <w:shd w:val="clear" w:color="auto" w:fill="4472C4" w:themeFill="accent1"/>
        <w:lang w:val="en-GB"/>
      </w:rPr>
      <w:tab/>
    </w:r>
    <w:r w:rsidRPr="008F20A5">
      <w:rPr>
        <w:b/>
        <w:bCs/>
        <w:color w:val="FFFFFF" w:themeColor="background1"/>
        <w:sz w:val="48"/>
        <w:szCs w:val="48"/>
        <w:shd w:val="clear" w:color="auto" w:fill="4472C4" w:themeFill="accent1"/>
        <w:lang w:val="en-GB"/>
      </w:rPr>
      <w:t>GOULBURN OPTIONS</w:t>
    </w:r>
    <w:r w:rsidRPr="008F20A5">
      <w:rPr>
        <w:b/>
        <w:bCs/>
        <w:sz w:val="48"/>
        <w:szCs w:val="48"/>
        <w:shd w:val="clear" w:color="auto" w:fill="4472C4" w:themeFill="accent1"/>
        <w:lang w:val="en-GB"/>
      </w:rPr>
      <w:tab/>
    </w:r>
  </w:p>
  <w:p w14:paraId="6BDDA21D" w14:textId="77777777" w:rsidR="00B21C66" w:rsidRDefault="00B21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A47EE"/>
    <w:multiLevelType w:val="hybridMultilevel"/>
    <w:tmpl w:val="D8F26DB4"/>
    <w:lvl w:ilvl="0" w:tplc="ED0A482E">
      <w:start w:val="1"/>
      <w:numFmt w:val="decimal"/>
      <w:lvlText w:val="%1."/>
      <w:lvlJc w:val="left"/>
      <w:pPr>
        <w:ind w:left="720" w:hanging="360"/>
      </w:pPr>
      <w:rPr>
        <w:rFonts w:hint="default"/>
        <w:b w:val="0"/>
        <w:strike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C5407B4"/>
    <w:multiLevelType w:val="hybridMultilevel"/>
    <w:tmpl w:val="6602F5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8093746">
    <w:abstractNumId w:val="1"/>
  </w:num>
  <w:num w:numId="2" w16cid:durableId="1913074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66"/>
    <w:rsid w:val="00A545E5"/>
    <w:rsid w:val="00B21C66"/>
    <w:rsid w:val="00F13C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5C07"/>
  <w15:chartTrackingRefBased/>
  <w15:docId w15:val="{15D8AA7C-7B1F-4D2B-9596-926D6597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C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1C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C6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21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C66"/>
  </w:style>
  <w:style w:type="paragraph" w:styleId="Footer">
    <w:name w:val="footer"/>
    <w:basedOn w:val="Normal"/>
    <w:link w:val="FooterChar"/>
    <w:uiPriority w:val="99"/>
    <w:unhideWhenUsed/>
    <w:rsid w:val="00B21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C66"/>
  </w:style>
  <w:style w:type="character" w:customStyle="1" w:styleId="Heading1Char">
    <w:name w:val="Heading 1 Char"/>
    <w:basedOn w:val="DefaultParagraphFont"/>
    <w:link w:val="Heading1"/>
    <w:uiPriority w:val="9"/>
    <w:rsid w:val="00B21C6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21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 sil</dc:creator>
  <cp:keywords/>
  <dc:description/>
  <cp:lastModifiedBy>sil sil</cp:lastModifiedBy>
  <cp:revision>1</cp:revision>
  <dcterms:created xsi:type="dcterms:W3CDTF">2023-02-16T06:01:00Z</dcterms:created>
  <dcterms:modified xsi:type="dcterms:W3CDTF">2023-02-16T06:18:00Z</dcterms:modified>
</cp:coreProperties>
</file>